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3A" w:rsidRDefault="004A0C3A" w:rsidP="004A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A0C3A" w:rsidRDefault="004A0C3A" w:rsidP="004A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город Краснодар</w:t>
      </w:r>
    </w:p>
    <w:p w:rsidR="004A0C3A" w:rsidRDefault="004A0C3A" w:rsidP="004A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64 «Дружба»</w:t>
      </w:r>
    </w:p>
    <w:p w:rsidR="004A0C3A" w:rsidRDefault="004A0C3A" w:rsidP="004A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(МАДОУ МО г. Краснодар «Детский сад № 64 «Дружба»)</w:t>
      </w:r>
    </w:p>
    <w:p w:rsidR="004A0C3A" w:rsidRDefault="004A0C3A" w:rsidP="004A0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3A" w:rsidRPr="004A0C3A" w:rsidRDefault="004A0C3A" w:rsidP="004A0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3A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>
        <w:rPr>
          <w:rFonts w:ascii="Times New Roman" w:hAnsi="Times New Roman" w:cs="Times New Roman"/>
          <w:b/>
          <w:sz w:val="28"/>
          <w:szCs w:val="28"/>
        </w:rPr>
        <w:t>«Компьютер и ребенок».</w:t>
      </w:r>
    </w:p>
    <w:p w:rsidR="004A0C3A" w:rsidRDefault="004A0C3A" w:rsidP="004A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C3A" w:rsidRDefault="004A0C3A" w:rsidP="004A0C3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22222"/>
        </w:rPr>
      </w:pPr>
      <w:r w:rsidRPr="004A0C3A">
        <w:rPr>
          <w:rStyle w:val="a4"/>
          <w:b w:val="0"/>
          <w:color w:val="222222"/>
        </w:rPr>
        <w:t>Современную жизнь невозможно представить без компьютера. Достоинства использования компьютера в учебе и работе несомненны, а необходимость овладения компьютерной грамотой очевидна. Но возникает вопрос, с какого возраста начинать общение с этой «умной игрушкой»?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22222"/>
        </w:rPr>
      </w:pPr>
      <w:r w:rsidRPr="004A0C3A">
        <w:rPr>
          <w:rStyle w:val="a4"/>
          <w:b w:val="0"/>
          <w:color w:val="222222"/>
        </w:rPr>
        <w:t>Работая в дошкольном образовательном учреждении, мы, казалось бы, не должны сталкиваться с проблемой «Ребенок и компьютер», но практика показывает обратное. Наши дети рассказывают, что проводят время за компьютерными играми дома, родители спрашивают совета, как поступить в ситуации, когда ребенок не желает оторваться от компьютера.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Для начала давайте рассмотрим все минусы и плюсы общения ребёнка с компьютером.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Минусы:</w:t>
      </w:r>
    </w:p>
    <w:p w:rsidR="004A0C3A" w:rsidRPr="004A0C3A" w:rsidRDefault="004A0C3A" w:rsidP="004A0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Полностью захватывает сознание ребёнка</w:t>
      </w:r>
      <w:r w:rsidRPr="004A0C3A">
        <w:rPr>
          <w:rStyle w:val="a4"/>
          <w:b w:val="0"/>
          <w:color w:val="222222"/>
          <w:lang w:val="en-US"/>
        </w:rPr>
        <w:t>;</w:t>
      </w:r>
    </w:p>
    <w:p w:rsidR="004A0C3A" w:rsidRPr="004A0C3A" w:rsidRDefault="004A0C3A" w:rsidP="004A0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Отрицательно влияет на физическое развитие детей;</w:t>
      </w:r>
    </w:p>
    <w:p w:rsidR="004A0C3A" w:rsidRPr="004A0C3A" w:rsidRDefault="004A0C3A" w:rsidP="004A0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Повышает состояние нервозности и страха при стремлении, во что бы то ни стало добиться победы;</w:t>
      </w:r>
    </w:p>
    <w:p w:rsidR="004A0C3A" w:rsidRPr="004A0C3A" w:rsidRDefault="004A0C3A" w:rsidP="004A0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Содержание некоторых игр провоцирует проявление детской агрессии, жестокости;</w:t>
      </w:r>
    </w:p>
    <w:p w:rsidR="004A0C3A" w:rsidRPr="004A0C3A" w:rsidRDefault="004A0C3A" w:rsidP="004A0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Ухудшает зрение ребёнка</w:t>
      </w:r>
      <w:r w:rsidRPr="004A0C3A">
        <w:rPr>
          <w:rStyle w:val="a4"/>
          <w:b w:val="0"/>
          <w:color w:val="222222"/>
          <w:lang w:val="en-US"/>
        </w:rPr>
        <w:t>;</w:t>
      </w:r>
    </w:p>
    <w:p w:rsidR="004A0C3A" w:rsidRPr="004A0C3A" w:rsidRDefault="004A0C3A" w:rsidP="004A0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Способствует возникновению нарушений осанки</w:t>
      </w:r>
      <w:r w:rsidRPr="004A0C3A">
        <w:rPr>
          <w:rStyle w:val="a4"/>
          <w:b w:val="0"/>
          <w:color w:val="222222"/>
          <w:lang w:val="en-US"/>
        </w:rPr>
        <w:t>;</w:t>
      </w:r>
    </w:p>
    <w:p w:rsidR="004A0C3A" w:rsidRPr="004A0C3A" w:rsidRDefault="004A0C3A" w:rsidP="004A0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Способствует развитию гиподинамии (пониженная подвижность);</w:t>
      </w:r>
    </w:p>
    <w:p w:rsidR="004A0C3A" w:rsidRPr="004A0C3A" w:rsidRDefault="004A0C3A" w:rsidP="004A0C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Вызывает игровую зависимость</w:t>
      </w:r>
      <w:r w:rsidRPr="004A0C3A">
        <w:rPr>
          <w:rStyle w:val="a4"/>
          <w:b w:val="0"/>
          <w:color w:val="222222"/>
          <w:lang w:val="en-US"/>
        </w:rPr>
        <w:t>.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Плюсы:</w:t>
      </w:r>
    </w:p>
    <w:p w:rsidR="004A0C3A" w:rsidRPr="004A0C3A" w:rsidRDefault="004A0C3A" w:rsidP="004A0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Вызывает положительный интерес к новой технике;</w:t>
      </w:r>
    </w:p>
    <w:p w:rsidR="004A0C3A" w:rsidRPr="004A0C3A" w:rsidRDefault="004A0C3A" w:rsidP="004A0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Развивает творческие способности</w:t>
      </w:r>
      <w:r>
        <w:rPr>
          <w:rStyle w:val="a4"/>
          <w:b w:val="0"/>
          <w:color w:val="222222"/>
        </w:rPr>
        <w:t xml:space="preserve"> </w:t>
      </w:r>
      <w:r w:rsidRPr="004A0C3A">
        <w:rPr>
          <w:rStyle w:val="a4"/>
          <w:b w:val="0"/>
          <w:color w:val="222222"/>
        </w:rPr>
        <w:t>ребёнка</w:t>
      </w:r>
      <w:r w:rsidRPr="004A0C3A">
        <w:rPr>
          <w:rStyle w:val="a4"/>
          <w:b w:val="0"/>
          <w:color w:val="222222"/>
          <w:lang w:val="en-US"/>
        </w:rPr>
        <w:t>;</w:t>
      </w:r>
    </w:p>
    <w:p w:rsidR="004A0C3A" w:rsidRPr="004A0C3A" w:rsidRDefault="004A0C3A" w:rsidP="004A0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Формирует психологическую готовность к овладению компьютерной грамотностью;</w:t>
      </w:r>
    </w:p>
    <w:p w:rsidR="004A0C3A" w:rsidRPr="004A0C3A" w:rsidRDefault="004A0C3A" w:rsidP="004A0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Позволяет развивать воображение ребёнка;</w:t>
      </w:r>
    </w:p>
    <w:p w:rsidR="004A0C3A" w:rsidRPr="004A0C3A" w:rsidRDefault="004A0C3A" w:rsidP="004A0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Воспитывает внимательность, сосредоточенность</w:t>
      </w:r>
      <w:r w:rsidRPr="004A0C3A">
        <w:rPr>
          <w:rStyle w:val="a4"/>
          <w:b w:val="0"/>
          <w:color w:val="222222"/>
          <w:lang w:val="en-US"/>
        </w:rPr>
        <w:t>;</w:t>
      </w:r>
    </w:p>
    <w:p w:rsidR="004A0C3A" w:rsidRPr="004A0C3A" w:rsidRDefault="004A0C3A" w:rsidP="004A0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Позволяет лучше и быстрее освоить понятия цвета, формы, величины;</w:t>
      </w:r>
    </w:p>
    <w:p w:rsidR="004A0C3A" w:rsidRPr="004A0C3A" w:rsidRDefault="004A0C3A" w:rsidP="004A0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Развивает элементы наглядно – образного и логического мышления;</w:t>
      </w:r>
    </w:p>
    <w:p w:rsidR="004A0C3A" w:rsidRPr="004A0C3A" w:rsidRDefault="004A0C3A" w:rsidP="004A0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Тренирует внимание и память</w:t>
      </w:r>
      <w:r w:rsidRPr="004A0C3A">
        <w:rPr>
          <w:rStyle w:val="a4"/>
          <w:b w:val="0"/>
          <w:color w:val="222222"/>
          <w:lang w:val="en-US"/>
        </w:rPr>
        <w:t>;</w:t>
      </w:r>
    </w:p>
    <w:p w:rsidR="004A0C3A" w:rsidRPr="004A0C3A" w:rsidRDefault="004A0C3A" w:rsidP="004A0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Развивает быстроту действий и реакций;</w:t>
      </w:r>
    </w:p>
    <w:p w:rsidR="004A0C3A" w:rsidRPr="004A0C3A" w:rsidRDefault="004A0C3A" w:rsidP="004A0C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Воспитывает целеустремлённость.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22222"/>
        </w:rPr>
      </w:pPr>
      <w:r w:rsidRPr="004A0C3A">
        <w:rPr>
          <w:rStyle w:val="a4"/>
          <w:b w:val="0"/>
          <w:color w:val="222222"/>
        </w:rPr>
        <w:t>Положительное влияние компьютера на ребёнка исследовали многие учёные. Они выяснили, что компьютер выполняет функцию создания неопределённости, моделирует проблемную ситуацию, затрудняет деятельность, но при этом помогает ребёнку самостоятельно снять эти трудности в ходе игры. Всё это делает компьютерные игры эффективным средством активизации творческих возможностей ребёнка.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22222"/>
        </w:rPr>
      </w:pPr>
      <w:r w:rsidRPr="004A0C3A">
        <w:rPr>
          <w:rStyle w:val="a4"/>
          <w:b w:val="0"/>
          <w:color w:val="222222"/>
        </w:rPr>
        <w:t>Специфика компьютерных игр, по мнению Е.В.</w:t>
      </w:r>
      <w:r>
        <w:rPr>
          <w:rStyle w:val="a4"/>
          <w:b w:val="0"/>
          <w:color w:val="222222"/>
        </w:rPr>
        <w:t xml:space="preserve"> </w:t>
      </w:r>
      <w:r w:rsidRPr="004A0C3A">
        <w:rPr>
          <w:rStyle w:val="a4"/>
          <w:b w:val="0"/>
          <w:color w:val="222222"/>
        </w:rPr>
        <w:t>Зворыгиной, заключается в следующем: в отличие от других видов игр, компьютерные игры позволяют увидеть продукт своего воображения и своей игры; в отличие от других видов деятельности, они дают возможность восстановить динамику своего творчества.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22222"/>
        </w:rPr>
      </w:pPr>
      <w:r w:rsidRPr="004A0C3A">
        <w:rPr>
          <w:rStyle w:val="a4"/>
          <w:b w:val="0"/>
          <w:color w:val="222222"/>
        </w:rPr>
        <w:t>Становясь средством деятельности, компьютер позволяет ребёнку реализовывать такие потенциальные возможности, которые в традиционных условиях не могут проявиться.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lastRenderedPageBreak/>
        <w:t>Компьютер усиливает мотивацию учения. Это осуществляется за счёт новизны, возможности регулировать предъявление задач по трудности, активного вовлечения ребёнка в учебный процесс.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ind w:firstLine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Компьютер способен стать эффективным средством развития ребёнка.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Но при этом очень важно, что находится внутри вашего компьютера, в какие игры играют ваши дети. А компьютерные игры бывают очень разные. Специалисты выделяют следующие их виды:</w:t>
      </w:r>
    </w:p>
    <w:p w:rsidR="004A0C3A" w:rsidRPr="004A0C3A" w:rsidRDefault="004A0C3A" w:rsidP="004A0C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Игры типа «убей их всех», в которых главный герой должен победить врагов, кем бы они ни были;</w:t>
      </w:r>
    </w:p>
    <w:p w:rsidR="004A0C3A" w:rsidRPr="004A0C3A" w:rsidRDefault="004A0C3A" w:rsidP="004A0C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Игры – приключения, в которых герой как бы проходит по страницам книги;</w:t>
      </w:r>
    </w:p>
    <w:p w:rsidR="004A0C3A" w:rsidRPr="004A0C3A" w:rsidRDefault="004A0C3A" w:rsidP="004A0C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Игры – стратегии, в которых требуется принимать решения по изменению стратегии поведения в ходе игры;</w:t>
      </w:r>
    </w:p>
    <w:p w:rsidR="004A0C3A" w:rsidRPr="004A0C3A" w:rsidRDefault="004A0C3A" w:rsidP="004A0C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Развивающие игры, которые способствуют познавательному развитию дошкольников и побуждают к самостоятельным творческим играм;</w:t>
      </w:r>
    </w:p>
    <w:p w:rsidR="004A0C3A" w:rsidRPr="004A0C3A" w:rsidRDefault="004A0C3A" w:rsidP="004A0C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Обучающие игры, способствующие усвоению детьми навыков чтения, элементарных математических представлений, и т.д.;</w:t>
      </w:r>
    </w:p>
    <w:p w:rsidR="004A0C3A" w:rsidRPr="004A0C3A" w:rsidRDefault="004A0C3A" w:rsidP="004A0C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Диагностические, применяемые специалистами для выявления уровня развития у детей умственных способностей, памяти, внимания и т.д.;</w:t>
      </w:r>
    </w:p>
    <w:p w:rsidR="004A0C3A" w:rsidRPr="004A0C3A" w:rsidRDefault="004A0C3A" w:rsidP="004A0C3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Графические игры, связанные с рисованием, конструированием.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Среди такого многообразия игр, родителям очень трудно выбрать подходящую игру для своего ребёнка. Специалистами разработаны следующие требования, предъявляемые к компьютерной игре для детей дошкольного возраста:</w:t>
      </w:r>
    </w:p>
    <w:p w:rsidR="004A0C3A" w:rsidRPr="004A0C3A" w:rsidRDefault="004A0C3A" w:rsidP="004A0C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В игре не должно быть текстовой информации о ходе и правилах игры;</w:t>
      </w:r>
    </w:p>
    <w:p w:rsidR="004A0C3A" w:rsidRPr="004A0C3A" w:rsidRDefault="004A0C3A" w:rsidP="004A0C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Функцию разъяснения выполняют специальные символы или звуковые сигналы, подсказывающие ребёнку последовательность и правильность действий. Могут использоваться буква или отдельные слова, написанные буквами больших размеров, больше чем традиционный шрифт компьютера;</w:t>
      </w:r>
    </w:p>
    <w:p w:rsidR="004A0C3A" w:rsidRPr="004A0C3A" w:rsidRDefault="004A0C3A" w:rsidP="004A0C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Изображения на экране должны быть достаточно крупными, обобщёнными, без мелких и отвлекающих деталей;</w:t>
      </w:r>
    </w:p>
    <w:p w:rsidR="004A0C3A" w:rsidRPr="004A0C3A" w:rsidRDefault="004A0C3A" w:rsidP="004A0C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Темп движений и преобразований на экране должен быть не слишком быстрый, а количество решаемых игровых заданий регулируется самим ребёнком;</w:t>
      </w:r>
    </w:p>
    <w:p w:rsidR="004A0C3A" w:rsidRPr="004A0C3A" w:rsidRDefault="004A0C3A" w:rsidP="004A0C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В обучающих играх используются правильные ответы, доступные дошкольникам;</w:t>
      </w:r>
    </w:p>
    <w:p w:rsidR="004A0C3A" w:rsidRPr="004A0C3A" w:rsidRDefault="004A0C3A" w:rsidP="004A0C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Нежелательно применение системы оценок в баллах. Лучше, если программа имеет логическое завершение, - построен дом, нарисован рисунок.</w:t>
      </w:r>
    </w:p>
    <w:p w:rsidR="004A0C3A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22222"/>
        </w:rPr>
      </w:pPr>
      <w:r w:rsidRPr="004A0C3A">
        <w:rPr>
          <w:rStyle w:val="a4"/>
          <w:b w:val="0"/>
          <w:color w:val="222222"/>
        </w:rPr>
        <w:t>Но важно не только правильно выбрать игру, но и верно организовать игровую деятельность ребёнка с компьютером. Вот несколько правил, которые учёные рекомендуют соблюдать при организации игровой деятельности детей с компьютером:</w:t>
      </w:r>
    </w:p>
    <w:p w:rsidR="004A0C3A" w:rsidRPr="004A0C3A" w:rsidRDefault="004A0C3A" w:rsidP="004A0C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contextualSpacing/>
        <w:jc w:val="both"/>
        <w:rPr>
          <w:color w:val="222222"/>
        </w:rPr>
      </w:pPr>
      <w:r w:rsidRPr="004A0C3A">
        <w:rPr>
          <w:rStyle w:val="a4"/>
          <w:b w:val="0"/>
          <w:color w:val="222222"/>
        </w:rPr>
        <w:t>Не покупайте жестокие игры;</w:t>
      </w:r>
    </w:p>
    <w:p w:rsidR="004A0C3A" w:rsidRPr="004A0C3A" w:rsidRDefault="004A0C3A" w:rsidP="004A0C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Ребёнок может работать за компьютером не более 15 минут в день;</w:t>
      </w:r>
    </w:p>
    <w:p w:rsidR="004A0C3A" w:rsidRPr="004A0C3A" w:rsidRDefault="004A0C3A" w:rsidP="004A0C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Лучше играть в компьютерные игры в первой половине дня;</w:t>
      </w:r>
    </w:p>
    <w:p w:rsidR="004A0C3A" w:rsidRPr="004A0C3A" w:rsidRDefault="004A0C3A" w:rsidP="004A0C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В течении недели ребёнок может работать с компьютером не более трёх раз;</w:t>
      </w:r>
    </w:p>
    <w:p w:rsidR="004A0C3A" w:rsidRPr="004A0C3A" w:rsidRDefault="004A0C3A" w:rsidP="004A0C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Комната, в которой ребёнок работает за компьютером, должна быть хорошо освещена;</w:t>
      </w:r>
    </w:p>
    <w:p w:rsidR="004A0C3A" w:rsidRPr="004A0C3A" w:rsidRDefault="004A0C3A" w:rsidP="004A0C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Размер мебели (стол и стул) должен соответствовать росту ребёнка;</w:t>
      </w:r>
    </w:p>
    <w:p w:rsidR="004A0C3A" w:rsidRPr="004A0C3A" w:rsidRDefault="004A0C3A" w:rsidP="004A0C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Расстояние от глаз ребёнка до монитора должно составлять около 55-60 см;</w:t>
      </w:r>
    </w:p>
    <w:p w:rsidR="004A0C3A" w:rsidRPr="004A0C3A" w:rsidRDefault="004A0C3A" w:rsidP="004A0C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В процессе игры ребёнка на компьютере следите за его осанкой;</w:t>
      </w:r>
    </w:p>
    <w:p w:rsidR="004A0C3A" w:rsidRPr="004A0C3A" w:rsidRDefault="004A0C3A" w:rsidP="004A0C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 xml:space="preserve">После игры с компьютером сделайте зарядку для глаз, </w:t>
      </w:r>
      <w:proofErr w:type="spellStart"/>
      <w:r w:rsidRPr="004A0C3A">
        <w:rPr>
          <w:rStyle w:val="a4"/>
          <w:b w:val="0"/>
          <w:color w:val="222222"/>
        </w:rPr>
        <w:t>физминутку</w:t>
      </w:r>
      <w:proofErr w:type="spellEnd"/>
      <w:r w:rsidRPr="004A0C3A">
        <w:rPr>
          <w:rStyle w:val="a4"/>
          <w:b w:val="0"/>
          <w:color w:val="222222"/>
        </w:rPr>
        <w:t>;</w:t>
      </w:r>
    </w:p>
    <w:p w:rsidR="004A0C3A" w:rsidRPr="004A0C3A" w:rsidRDefault="004A0C3A" w:rsidP="004A0C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Игровую деятельность с компьютером нужно сменить физическими упражнениями и играми.</w:t>
      </w:r>
    </w:p>
    <w:p w:rsidR="00BE60A3" w:rsidRPr="004A0C3A" w:rsidRDefault="004A0C3A" w:rsidP="004A0C3A">
      <w:pPr>
        <w:pStyle w:val="a3"/>
        <w:shd w:val="clear" w:color="auto" w:fill="FFFFFF"/>
        <w:spacing w:before="0" w:beforeAutospacing="0" w:after="0" w:afterAutospacing="0"/>
        <w:contextualSpacing/>
        <w:rPr>
          <w:color w:val="222222"/>
        </w:rPr>
      </w:pPr>
      <w:r w:rsidRPr="004A0C3A">
        <w:rPr>
          <w:rStyle w:val="a4"/>
          <w:b w:val="0"/>
          <w:color w:val="222222"/>
        </w:rPr>
        <w:t>Таким образом, можно сделать вывод, что рациональное применение компьютера может стать полезным средством развития ребёнка. Пусть компьютер для вас и вашего ребенка будет только хорошим другом.</w:t>
      </w:r>
      <w:bookmarkStart w:id="0" w:name="_GoBack"/>
      <w:bookmarkEnd w:id="0"/>
    </w:p>
    <w:sectPr w:rsidR="00BE60A3" w:rsidRPr="004A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5093F"/>
    <w:multiLevelType w:val="multilevel"/>
    <w:tmpl w:val="E090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73DE9"/>
    <w:multiLevelType w:val="multilevel"/>
    <w:tmpl w:val="8FB0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9A74FA"/>
    <w:multiLevelType w:val="multilevel"/>
    <w:tmpl w:val="FA3E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604E25"/>
    <w:multiLevelType w:val="multilevel"/>
    <w:tmpl w:val="558A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EE2321"/>
    <w:multiLevelType w:val="multilevel"/>
    <w:tmpl w:val="E54E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E"/>
    <w:rsid w:val="004A0C3A"/>
    <w:rsid w:val="007B5A7E"/>
    <w:rsid w:val="00B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8407-D089-4EC8-A64D-B7820021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2019-10-15T08:31:00Z</dcterms:created>
  <dcterms:modified xsi:type="dcterms:W3CDTF">2019-10-15T08:36:00Z</dcterms:modified>
</cp:coreProperties>
</file>